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2E0B1" w14:textId="77777777" w:rsidR="004834DB" w:rsidRPr="004834DB" w:rsidRDefault="004834DB" w:rsidP="004834DB">
      <w:pPr>
        <w:ind w:left="851" w:right="851"/>
        <w:jc w:val="center"/>
        <w:rPr>
          <w:b/>
          <w:sz w:val="28"/>
          <w:szCs w:val="28"/>
        </w:rPr>
      </w:pPr>
      <w:r w:rsidRPr="004834DB">
        <w:rPr>
          <w:b/>
          <w:sz w:val="28"/>
          <w:szCs w:val="28"/>
        </w:rPr>
        <w:t>ПОЯСНИТЕЛЬНАЯ ЗАПИСКА</w:t>
      </w:r>
    </w:p>
    <w:p w14:paraId="00B2DA5E" w14:textId="77777777" w:rsidR="004834DB" w:rsidRPr="00516321" w:rsidRDefault="004834DB" w:rsidP="004834DB">
      <w:pPr>
        <w:ind w:left="851" w:right="851"/>
        <w:jc w:val="center"/>
        <w:rPr>
          <w:sz w:val="28"/>
          <w:szCs w:val="28"/>
        </w:rPr>
      </w:pPr>
      <w:r>
        <w:rPr>
          <w:sz w:val="28"/>
          <w:szCs w:val="28"/>
        </w:rPr>
        <w:t>к проекту</w:t>
      </w:r>
      <w:r w:rsidRPr="00516321">
        <w:rPr>
          <w:sz w:val="28"/>
          <w:szCs w:val="28"/>
        </w:rPr>
        <w:t xml:space="preserve"> решения Совета Ейского городского поселения </w:t>
      </w:r>
    </w:p>
    <w:p w14:paraId="6CD7A681" w14:textId="77777777" w:rsidR="0005206B" w:rsidRDefault="004834DB" w:rsidP="0005206B">
      <w:pPr>
        <w:contextualSpacing/>
        <w:jc w:val="center"/>
        <w:rPr>
          <w:sz w:val="28"/>
          <w:szCs w:val="28"/>
        </w:rPr>
      </w:pPr>
      <w:r w:rsidRPr="00B91C6C">
        <w:rPr>
          <w:sz w:val="28"/>
          <w:szCs w:val="28"/>
        </w:rPr>
        <w:t>Ейского района</w:t>
      </w:r>
      <w:r w:rsidR="0005206B">
        <w:rPr>
          <w:sz w:val="28"/>
          <w:szCs w:val="28"/>
        </w:rPr>
        <w:t xml:space="preserve"> «О внесении изменений в решение Совета </w:t>
      </w:r>
    </w:p>
    <w:p w14:paraId="431C3A99" w14:textId="4C1215B5" w:rsidR="0005206B" w:rsidRDefault="0005206B" w:rsidP="0005206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Ейского городского поселения  Ейского района от 12 апреля 2021 года </w:t>
      </w:r>
    </w:p>
    <w:p w14:paraId="56B72BA4" w14:textId="77777777" w:rsidR="0005206B" w:rsidRDefault="0005206B" w:rsidP="0005206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№ 25/4  «</w:t>
      </w:r>
      <w:r w:rsidR="004834DB" w:rsidRPr="00B91C6C">
        <w:rPr>
          <w:sz w:val="28"/>
          <w:szCs w:val="28"/>
        </w:rPr>
        <w:t xml:space="preserve">Об утверждении Положения о порядке проведения конкурса </w:t>
      </w:r>
    </w:p>
    <w:p w14:paraId="6870097C" w14:textId="7FF78BB2" w:rsidR="004834DB" w:rsidRDefault="004834DB" w:rsidP="0005206B">
      <w:pPr>
        <w:contextualSpacing/>
        <w:jc w:val="center"/>
        <w:rPr>
          <w:sz w:val="28"/>
          <w:szCs w:val="28"/>
        </w:rPr>
      </w:pPr>
      <w:r w:rsidRPr="00B91C6C">
        <w:rPr>
          <w:sz w:val="28"/>
          <w:szCs w:val="28"/>
        </w:rPr>
        <w:t>по отбору кандидатур на должность главы Ейского городского поселения Ейского района</w:t>
      </w:r>
      <w:r>
        <w:rPr>
          <w:sz w:val="28"/>
          <w:szCs w:val="28"/>
        </w:rPr>
        <w:t>»</w:t>
      </w:r>
    </w:p>
    <w:p w14:paraId="2D28C2E0" w14:textId="77777777" w:rsidR="004834DB" w:rsidRDefault="004834DB" w:rsidP="004834DB">
      <w:pPr>
        <w:pStyle w:val="ConsPlusNormal"/>
        <w:widowControl w:val="0"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</w:p>
    <w:p w14:paraId="0FC8CEBD" w14:textId="77777777" w:rsidR="004834DB" w:rsidRDefault="004834DB" w:rsidP="004834DB">
      <w:pPr>
        <w:pStyle w:val="ConsPlusNormal"/>
        <w:widowControl w:val="0"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</w:p>
    <w:p w14:paraId="25AFE774" w14:textId="31A97C9D" w:rsidR="00605898" w:rsidRDefault="0088460B" w:rsidP="0088460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="004834DB" w:rsidRPr="004E4F22">
        <w:rPr>
          <w:sz w:val="28"/>
          <w:szCs w:val="28"/>
        </w:rPr>
        <w:t>В соответствии</w:t>
      </w:r>
      <w:r w:rsidR="004834DB">
        <w:t xml:space="preserve"> </w:t>
      </w:r>
      <w:r w:rsidR="004834DB" w:rsidRPr="004E4F22">
        <w:rPr>
          <w:sz w:val="28"/>
          <w:szCs w:val="28"/>
        </w:rPr>
        <w:t xml:space="preserve">со </w:t>
      </w:r>
      <w:hyperlink r:id="rId4" w:history="1">
        <w:r w:rsidR="004834DB">
          <w:rPr>
            <w:sz w:val="28"/>
            <w:szCs w:val="28"/>
          </w:rPr>
          <w:t>статьей</w:t>
        </w:r>
      </w:hyperlink>
      <w:r w:rsidR="004834DB" w:rsidRPr="004E4F22">
        <w:rPr>
          <w:sz w:val="28"/>
          <w:szCs w:val="28"/>
        </w:rPr>
        <w:t xml:space="preserve"> </w:t>
      </w:r>
      <w:r w:rsidR="004834DB">
        <w:rPr>
          <w:sz w:val="28"/>
          <w:szCs w:val="28"/>
        </w:rPr>
        <w:t xml:space="preserve">36 </w:t>
      </w:r>
      <w:r w:rsidR="004834DB" w:rsidRPr="00813698">
        <w:rPr>
          <w:sz w:val="28"/>
          <w:szCs w:val="28"/>
        </w:rPr>
        <w:t>Федерального закона</w:t>
      </w:r>
      <w:r w:rsidR="004834DB">
        <w:rPr>
          <w:sz w:val="28"/>
          <w:szCs w:val="28"/>
        </w:rPr>
        <w:t xml:space="preserve"> от 6 октября 2003 года № 131-ФЗ "</w:t>
      </w:r>
      <w:r w:rsidR="004834DB" w:rsidRPr="00813698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4834DB">
        <w:rPr>
          <w:sz w:val="28"/>
          <w:szCs w:val="28"/>
        </w:rPr>
        <w:t>",</w:t>
      </w:r>
      <w:r>
        <w:rPr>
          <w:sz w:val="28"/>
          <w:szCs w:val="28"/>
        </w:rPr>
        <w:t xml:space="preserve"> статьёй 29 </w:t>
      </w:r>
      <w:r w:rsidR="004834DB">
        <w:rPr>
          <w:sz w:val="28"/>
          <w:szCs w:val="28"/>
        </w:rPr>
        <w:t xml:space="preserve"> Законом Краснодарского края от 7 июня 2004 года № 717-КЗ "О местном самоуправлении в Краснодарском крае"</w:t>
      </w:r>
      <w:r w:rsidR="00B81C9D">
        <w:rPr>
          <w:sz w:val="28"/>
          <w:szCs w:val="28"/>
        </w:rPr>
        <w:t>, статьей 33</w:t>
      </w:r>
      <w:r w:rsidR="00A656FA">
        <w:rPr>
          <w:sz w:val="28"/>
          <w:szCs w:val="28"/>
        </w:rPr>
        <w:t xml:space="preserve"> Устава Ейского городского поселения Ейского района</w:t>
      </w:r>
      <w:r w:rsidR="004834DB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>
        <w:rPr>
          <w:rFonts w:eastAsiaTheme="minorHAnsi"/>
          <w:sz w:val="28"/>
          <w:szCs w:val="28"/>
          <w:lang w:eastAsia="en-US"/>
        </w:rPr>
        <w:t xml:space="preserve">лава  городского  поселения, являющегося административным центром муниципального района, избирается тайным голосованием представительным органом муниципального образования из числа кандидатов, представленных конкурсной комиссией по результатам конкурса. </w:t>
      </w:r>
      <w:r w:rsidR="00605898">
        <w:rPr>
          <w:rFonts w:eastAsiaTheme="minorHAnsi"/>
          <w:sz w:val="28"/>
          <w:szCs w:val="28"/>
          <w:lang w:eastAsia="en-US"/>
        </w:rPr>
        <w:t>Порядок проведения конкурса по отбору кандидатур на должность главы муниципального образования устанавливается представительным органом муниципального образования.</w:t>
      </w:r>
    </w:p>
    <w:p w14:paraId="684F08DB" w14:textId="67FB5C6D" w:rsidR="004834DB" w:rsidRDefault="003F0DE2" w:rsidP="004834D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 целью урегулирования</w:t>
      </w:r>
      <w:r w:rsidR="004834DB">
        <w:rPr>
          <w:sz w:val="28"/>
          <w:szCs w:val="28"/>
        </w:rPr>
        <w:t xml:space="preserve"> процедуры</w:t>
      </w:r>
      <w:r>
        <w:rPr>
          <w:sz w:val="28"/>
          <w:szCs w:val="28"/>
        </w:rPr>
        <w:t xml:space="preserve"> проведения</w:t>
      </w:r>
      <w:r w:rsidR="004834DB">
        <w:rPr>
          <w:sz w:val="28"/>
          <w:szCs w:val="28"/>
        </w:rPr>
        <w:t xml:space="preserve"> конкурса</w:t>
      </w:r>
      <w:r>
        <w:rPr>
          <w:sz w:val="28"/>
          <w:szCs w:val="28"/>
        </w:rPr>
        <w:t xml:space="preserve"> </w:t>
      </w:r>
      <w:r w:rsidRPr="00B91C6C">
        <w:rPr>
          <w:sz w:val="28"/>
          <w:szCs w:val="28"/>
        </w:rPr>
        <w:t>по отбору кандидатур на должность главы</w:t>
      </w:r>
      <w:r>
        <w:rPr>
          <w:sz w:val="28"/>
          <w:szCs w:val="28"/>
        </w:rPr>
        <w:t xml:space="preserve"> городского поселения</w:t>
      </w:r>
      <w:r w:rsidR="00B81C9D">
        <w:rPr>
          <w:sz w:val="28"/>
          <w:szCs w:val="28"/>
        </w:rPr>
        <w:t xml:space="preserve">, в связи с внесением изменений в отдельные </w:t>
      </w:r>
      <w:r>
        <w:rPr>
          <w:sz w:val="28"/>
          <w:szCs w:val="28"/>
        </w:rPr>
        <w:t xml:space="preserve"> </w:t>
      </w:r>
      <w:r w:rsidR="00B81C9D">
        <w:rPr>
          <w:sz w:val="28"/>
          <w:szCs w:val="28"/>
        </w:rPr>
        <w:t xml:space="preserve">нормативные правовые акты Российской Федерации и Краснодарского края </w:t>
      </w:r>
      <w:r w:rsidR="004834DB">
        <w:rPr>
          <w:sz w:val="28"/>
          <w:szCs w:val="28"/>
        </w:rPr>
        <w:t xml:space="preserve"> к рассмотрению предлагается данный проект решения.</w:t>
      </w:r>
    </w:p>
    <w:p w14:paraId="3B13B0D8" w14:textId="77777777" w:rsidR="004834DB" w:rsidRDefault="004834DB" w:rsidP="004834DB">
      <w:pPr>
        <w:pStyle w:val="ConsPlusNormal"/>
        <w:widowControl w:val="0"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</w:p>
    <w:p w14:paraId="7D742EE6" w14:textId="77777777" w:rsidR="0088460B" w:rsidRPr="00B91C6C" w:rsidRDefault="0088460B" w:rsidP="004834DB">
      <w:pPr>
        <w:pStyle w:val="ConsPlusNormal"/>
        <w:widowControl w:val="0"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</w:p>
    <w:p w14:paraId="0AF81B8C" w14:textId="77777777" w:rsidR="00B81C9D" w:rsidRDefault="00B81C9D">
      <w:pPr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14:paraId="6D3824FD" w14:textId="648DE2AA" w:rsidR="005E507A" w:rsidRDefault="00B81C9D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88460B" w:rsidRPr="0088460B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88460B" w:rsidRPr="0088460B">
        <w:rPr>
          <w:sz w:val="28"/>
          <w:szCs w:val="28"/>
        </w:rPr>
        <w:t xml:space="preserve"> Ейского городского поселения</w:t>
      </w:r>
    </w:p>
    <w:p w14:paraId="1DEFEC6F" w14:textId="3F1112C3" w:rsidR="0088460B" w:rsidRPr="0088460B" w:rsidRDefault="0088460B">
      <w:pPr>
        <w:rPr>
          <w:sz w:val="28"/>
          <w:szCs w:val="28"/>
        </w:rPr>
      </w:pPr>
      <w:r>
        <w:rPr>
          <w:sz w:val="28"/>
          <w:szCs w:val="28"/>
        </w:rPr>
        <w:t>Ейского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81C9D">
        <w:rPr>
          <w:sz w:val="28"/>
          <w:szCs w:val="28"/>
        </w:rPr>
        <w:t>Ю.А. Белан</w:t>
      </w:r>
    </w:p>
    <w:sectPr w:rsidR="0088460B" w:rsidRPr="00884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738D"/>
    <w:rsid w:val="0005206B"/>
    <w:rsid w:val="003F0DE2"/>
    <w:rsid w:val="004834DB"/>
    <w:rsid w:val="005A78AC"/>
    <w:rsid w:val="005E507A"/>
    <w:rsid w:val="00605898"/>
    <w:rsid w:val="00712085"/>
    <w:rsid w:val="0088460B"/>
    <w:rsid w:val="00A656FA"/>
    <w:rsid w:val="00B7749A"/>
    <w:rsid w:val="00B81C9D"/>
    <w:rsid w:val="00B9738D"/>
    <w:rsid w:val="00DE58F3"/>
    <w:rsid w:val="00F1375D"/>
    <w:rsid w:val="00F3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75435"/>
  <w15:docId w15:val="{FDE28FC2-1D56-43AF-94A2-E55360BC5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34D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834DB"/>
    <w:pPr>
      <w:autoSpaceDE w:val="0"/>
      <w:autoSpaceDN w:val="0"/>
      <w:adjustRightInd w:val="0"/>
      <w:ind w:firstLine="0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4BC676BBF9A4ED709191367737ADE5924AF0AA674AC231583A92EE09EBF140F17ECF1BB95C87FF2A5E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User28</cp:lastModifiedBy>
  <cp:revision>6</cp:revision>
  <cp:lastPrinted>2023-11-22T13:37:00Z</cp:lastPrinted>
  <dcterms:created xsi:type="dcterms:W3CDTF">2023-11-22T13:22:00Z</dcterms:created>
  <dcterms:modified xsi:type="dcterms:W3CDTF">2025-02-17T08:14:00Z</dcterms:modified>
</cp:coreProperties>
</file>